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7c795ab2a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ed41d702e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Gerlaw,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58cf7657f4ed6" /><Relationship Type="http://schemas.openxmlformats.org/officeDocument/2006/relationships/numbering" Target="/word/numbering.xml" Id="Rb162e343519d4d09" /><Relationship Type="http://schemas.openxmlformats.org/officeDocument/2006/relationships/settings" Target="/word/settings.xml" Id="R6c33ec38ea7040bb" /><Relationship Type="http://schemas.openxmlformats.org/officeDocument/2006/relationships/image" Target="/word/media/f2cc1ed6-b810-4ad2-b69e-a2bcfe668d82.png" Id="R95bed41d702e4f8d" /></Relationships>
</file>