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a25bbb09d848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7e54cebb3d4f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Gidson,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69fe005154a56" /><Relationship Type="http://schemas.openxmlformats.org/officeDocument/2006/relationships/numbering" Target="/word/numbering.xml" Id="Rebd39c9d250d43ab" /><Relationship Type="http://schemas.openxmlformats.org/officeDocument/2006/relationships/settings" Target="/word/settings.xml" Id="R8619917f1fc64175" /><Relationship Type="http://schemas.openxmlformats.org/officeDocument/2006/relationships/image" Target="/word/media/cfe4ff82-d239-42a0-b1eb-6801fe416c0a.png" Id="R177e54cebb3d4f47" /></Relationships>
</file>