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be09ee80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2fe845c5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f98b76504982" /><Relationship Type="http://schemas.openxmlformats.org/officeDocument/2006/relationships/numbering" Target="/word/numbering.xml" Id="R0f04f484982b4acd" /><Relationship Type="http://schemas.openxmlformats.org/officeDocument/2006/relationships/settings" Target="/word/settings.xml" Id="R65bfe900b6e043a2" /><Relationship Type="http://schemas.openxmlformats.org/officeDocument/2006/relationships/image" Target="/word/media/6cb1e1ae-dff3-4296-bd97-b943c87468ac.png" Id="R45052fe845c54f45" /></Relationships>
</file>