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6dd5f90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bcea90c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a35db5e924f0e" /><Relationship Type="http://schemas.openxmlformats.org/officeDocument/2006/relationships/numbering" Target="/word/numbering.xml" Id="Rada17ecd1b6146eb" /><Relationship Type="http://schemas.openxmlformats.org/officeDocument/2006/relationships/settings" Target="/word/settings.xml" Id="R80acd4fd9b624bcd" /><Relationship Type="http://schemas.openxmlformats.org/officeDocument/2006/relationships/image" Target="/word/media/c8ce9a88-12b3-4d69-8050-6cc1c85cbdda.png" Id="R7d62bcea90cd44ac" /></Relationships>
</file>