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94354d8cd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64b749d9e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Gilberts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64762ad47429c" /><Relationship Type="http://schemas.openxmlformats.org/officeDocument/2006/relationships/numbering" Target="/word/numbering.xml" Id="R8161ae0b4d704399" /><Relationship Type="http://schemas.openxmlformats.org/officeDocument/2006/relationships/settings" Target="/word/settings.xml" Id="R92a9d5d7a4704feb" /><Relationship Type="http://schemas.openxmlformats.org/officeDocument/2006/relationships/image" Target="/word/media/13bccb7c-33fd-4cb6-a5f6-a37cc4ca6f80.png" Id="Rb1e64b749d9e4b67" /></Relationships>
</file>