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a73e600ce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1df6b7b3e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2b9cb6d5144a3" /><Relationship Type="http://schemas.openxmlformats.org/officeDocument/2006/relationships/numbering" Target="/word/numbering.xml" Id="R2f088ba3e59a40cc" /><Relationship Type="http://schemas.openxmlformats.org/officeDocument/2006/relationships/settings" Target="/word/settings.xml" Id="R98660362a91a4bf4" /><Relationship Type="http://schemas.openxmlformats.org/officeDocument/2006/relationships/image" Target="/word/media/1add6b34-73ca-47da-930f-a7c8c09e63e1.png" Id="Rb4d1df6b7b3e4179" /></Relationships>
</file>