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63cb1c44f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06315e5cd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4b22687e14b6a" /><Relationship Type="http://schemas.openxmlformats.org/officeDocument/2006/relationships/numbering" Target="/word/numbering.xml" Id="R79459487bdd24598" /><Relationship Type="http://schemas.openxmlformats.org/officeDocument/2006/relationships/settings" Target="/word/settings.xml" Id="Rf50b0654641a425d" /><Relationship Type="http://schemas.openxmlformats.org/officeDocument/2006/relationships/image" Target="/word/media/32123e20-ffc3-4ede-b062-2bc52b4f11e1.png" Id="R6d906315e5cd4c5e" /></Relationships>
</file>