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38d4fc8a8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997a3574f45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Gillman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e1f92813504a85" /><Relationship Type="http://schemas.openxmlformats.org/officeDocument/2006/relationships/numbering" Target="/word/numbering.xml" Id="Ra29e9240ac674253" /><Relationship Type="http://schemas.openxmlformats.org/officeDocument/2006/relationships/settings" Target="/word/settings.xml" Id="R1a488b04080c4266" /><Relationship Type="http://schemas.openxmlformats.org/officeDocument/2006/relationships/image" Target="/word/media/8a92750a-cbf6-4f1d-b38a-bf52218da5d2.png" Id="R683997a3574f454a" /></Relationships>
</file>