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48ff0e38d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1fb03bf9b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Gills Landing,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905e7622f418a" /><Relationship Type="http://schemas.openxmlformats.org/officeDocument/2006/relationships/numbering" Target="/word/numbering.xml" Id="Rf0e6ee1c8fa94124" /><Relationship Type="http://schemas.openxmlformats.org/officeDocument/2006/relationships/settings" Target="/word/settings.xml" Id="Re42f5f1ed9a94b48" /><Relationship Type="http://schemas.openxmlformats.org/officeDocument/2006/relationships/image" Target="/word/media/9bb08b46-09ad-4b69-b83f-9524af8d768b.png" Id="Rf271fb03bf9b4176" /></Relationships>
</file>