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20a08cf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b1826262e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Gilstrap,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25d8f688d44a6" /><Relationship Type="http://schemas.openxmlformats.org/officeDocument/2006/relationships/numbering" Target="/word/numbering.xml" Id="Rb2d344b2619549ff" /><Relationship Type="http://schemas.openxmlformats.org/officeDocument/2006/relationships/settings" Target="/word/settings.xml" Id="Rf3a5d85f1642425d" /><Relationship Type="http://schemas.openxmlformats.org/officeDocument/2006/relationships/image" Target="/word/media/a62aca11-6523-4c3f-80ac-b9de1eeb8cf7.png" Id="R7d3b1826262e4ff5" /></Relationships>
</file>