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3df21c2de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df4622f7c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Givens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10de61c3d4df8" /><Relationship Type="http://schemas.openxmlformats.org/officeDocument/2006/relationships/numbering" Target="/word/numbering.xml" Id="Re099b68bd13f4647" /><Relationship Type="http://schemas.openxmlformats.org/officeDocument/2006/relationships/settings" Target="/word/settings.xml" Id="R6daeb8d708934b45" /><Relationship Type="http://schemas.openxmlformats.org/officeDocument/2006/relationships/image" Target="/word/media/bc6a8764-add1-4601-ae12-c748b82c852f.png" Id="R7addf4622f7c4e08" /></Relationships>
</file>