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cf755f978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099c164ad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2e7b5e1c94d58" /><Relationship Type="http://schemas.openxmlformats.org/officeDocument/2006/relationships/numbering" Target="/word/numbering.xml" Id="R2cbdd8bb9043499d" /><Relationship Type="http://schemas.openxmlformats.org/officeDocument/2006/relationships/settings" Target="/word/settings.xml" Id="R19f3c2609da1484c" /><Relationship Type="http://schemas.openxmlformats.org/officeDocument/2006/relationships/image" Target="/word/media/49f7bddf-3dcc-4e89-8823-b3afed9b8de1.png" Id="R304099c164ad41cc" /></Relationships>
</file>