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ffa6899b7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ea7aeebce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Aire,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933e0c4724d11" /><Relationship Type="http://schemas.openxmlformats.org/officeDocument/2006/relationships/numbering" Target="/word/numbering.xml" Id="R7047e980c627449a" /><Relationship Type="http://schemas.openxmlformats.org/officeDocument/2006/relationships/settings" Target="/word/settings.xml" Id="R5333005ddc574705" /><Relationship Type="http://schemas.openxmlformats.org/officeDocument/2006/relationships/image" Target="/word/media/dc64e862-afda-41ab-bca6-fce7d5c6e797.png" Id="R76cea7aeebce47a0" /></Relationships>
</file>