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04af86f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ba0f6ce1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Cove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200e789cd44dc" /><Relationship Type="http://schemas.openxmlformats.org/officeDocument/2006/relationships/numbering" Target="/word/numbering.xml" Id="R2c5959b01ed4404d" /><Relationship Type="http://schemas.openxmlformats.org/officeDocument/2006/relationships/settings" Target="/word/settings.xml" Id="R3052a2eeb5b145af" /><Relationship Type="http://schemas.openxmlformats.org/officeDocument/2006/relationships/image" Target="/word/media/cdf9ad14-91c5-4391-bb3f-356568b00a61.png" Id="R6e1ba0f6ce1849be" /></Relationships>
</file>