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61f6bc1752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606f029332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Glenaire,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816a814adc41ac" /><Relationship Type="http://schemas.openxmlformats.org/officeDocument/2006/relationships/numbering" Target="/word/numbering.xml" Id="Ra1104981b7794bda" /><Relationship Type="http://schemas.openxmlformats.org/officeDocument/2006/relationships/settings" Target="/word/settings.xml" Id="Rfd1103ca22e74500" /><Relationship Type="http://schemas.openxmlformats.org/officeDocument/2006/relationships/image" Target="/word/media/fcd575d3-9448-4e49-8913-742bf90c70b2.png" Id="R4f606f0293324277" /></Relationships>
</file>