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93abf1d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8f8effb0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Glenburine,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1cd38b244d4d" /><Relationship Type="http://schemas.openxmlformats.org/officeDocument/2006/relationships/numbering" Target="/word/numbering.xml" Id="Rdabd2792b26348eb" /><Relationship Type="http://schemas.openxmlformats.org/officeDocument/2006/relationships/settings" Target="/word/settings.xml" Id="R3f2bf945f3e34632" /><Relationship Type="http://schemas.openxmlformats.org/officeDocument/2006/relationships/image" Target="/word/media/f7c207d0-1fa4-48f9-8af0-4b67999b2ece.png" Id="Re5d8f8effb0045ab" /></Relationships>
</file>