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52bbde5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352d32ee3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1c9a5b79341b2" /><Relationship Type="http://schemas.openxmlformats.org/officeDocument/2006/relationships/numbering" Target="/word/numbering.xml" Id="Rafc0861614674da7" /><Relationship Type="http://schemas.openxmlformats.org/officeDocument/2006/relationships/settings" Target="/word/settings.xml" Id="R134407c905b5490c" /><Relationship Type="http://schemas.openxmlformats.org/officeDocument/2006/relationships/image" Target="/word/media/c83d380f-0995-48b6-beaf-e1a2abdd1175.png" Id="R0bc352d32ee341bf" /></Relationships>
</file>