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f333b82ce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04cf59d45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b11c2512742d0" /><Relationship Type="http://schemas.openxmlformats.org/officeDocument/2006/relationships/numbering" Target="/word/numbering.xml" Id="R48f95228231b4303" /><Relationship Type="http://schemas.openxmlformats.org/officeDocument/2006/relationships/settings" Target="/word/settings.xml" Id="R4e54531446fd46fb" /><Relationship Type="http://schemas.openxmlformats.org/officeDocument/2006/relationships/image" Target="/word/media/db79896f-c37d-4065-9820-5f2b012d75dd.png" Id="R12d04cf59d454351" /></Relationships>
</file>