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5aeb1e2d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accdeb02b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Glenoak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d028170c45bd" /><Relationship Type="http://schemas.openxmlformats.org/officeDocument/2006/relationships/numbering" Target="/word/numbering.xml" Id="Rb0b06b7c27024b9f" /><Relationship Type="http://schemas.openxmlformats.org/officeDocument/2006/relationships/settings" Target="/word/settings.xml" Id="R254d669155024237" /><Relationship Type="http://schemas.openxmlformats.org/officeDocument/2006/relationships/image" Target="/word/media/530d46e8-fb33-492c-8b15-a1590190b9dc.png" Id="R89baccdeb02b4cc3" /></Relationships>
</file>