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f102726db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cf92323b1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Glenshaw,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fa1f514594fef" /><Relationship Type="http://schemas.openxmlformats.org/officeDocument/2006/relationships/numbering" Target="/word/numbering.xml" Id="R81e94af37b504879" /><Relationship Type="http://schemas.openxmlformats.org/officeDocument/2006/relationships/settings" Target="/word/settings.xml" Id="R426fb236b53840ad" /><Relationship Type="http://schemas.openxmlformats.org/officeDocument/2006/relationships/image" Target="/word/media/5b782a3d-d730-44ad-a7ee-52152db5e924.png" Id="R4f7cf92323b143eb" /></Relationships>
</file>