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c900643a0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fb988fcd8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Glensted,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19c1b7dc04c3c" /><Relationship Type="http://schemas.openxmlformats.org/officeDocument/2006/relationships/numbering" Target="/word/numbering.xml" Id="R08a7e7ad58334a98" /><Relationship Type="http://schemas.openxmlformats.org/officeDocument/2006/relationships/settings" Target="/word/settings.xml" Id="Rc848ed38449e431c" /><Relationship Type="http://schemas.openxmlformats.org/officeDocument/2006/relationships/image" Target="/word/media/b025579b-b8ed-42e6-831f-a780ecbd168a.png" Id="Rd0ffb988fcd8406e" /></Relationships>
</file>