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f3af35bac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139cde3d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Glenvar East,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e7f3214aa4a72" /><Relationship Type="http://schemas.openxmlformats.org/officeDocument/2006/relationships/numbering" Target="/word/numbering.xml" Id="R8ffe92c24aa74bed" /><Relationship Type="http://schemas.openxmlformats.org/officeDocument/2006/relationships/settings" Target="/word/settings.xml" Id="Rc2eaa4bfea7a4f2e" /><Relationship Type="http://schemas.openxmlformats.org/officeDocument/2006/relationships/image" Target="/word/media/2b3c6fc7-05a7-489c-8230-93bf4e6515d1.png" Id="R0771139cde3d4f52" /></Relationships>
</file>