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867e4b07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bf7604db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2b55479484671" /><Relationship Type="http://schemas.openxmlformats.org/officeDocument/2006/relationships/numbering" Target="/word/numbering.xml" Id="R11379685c11c4c1d" /><Relationship Type="http://schemas.openxmlformats.org/officeDocument/2006/relationships/settings" Target="/word/settings.xml" Id="Rf23b318b498543dc" /><Relationship Type="http://schemas.openxmlformats.org/officeDocument/2006/relationships/image" Target="/word/media/52127ed0-79bb-4e17-b730-28771974fdbb.png" Id="Re1f8bf7604db4693" /></Relationships>
</file>