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8c9ef041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a1d6516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Gloss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fd00bb634322" /><Relationship Type="http://schemas.openxmlformats.org/officeDocument/2006/relationships/numbering" Target="/word/numbering.xml" Id="R9ab83a35bed34577" /><Relationship Type="http://schemas.openxmlformats.org/officeDocument/2006/relationships/settings" Target="/word/settings.xml" Id="R71d6eea3a4d94a51" /><Relationship Type="http://schemas.openxmlformats.org/officeDocument/2006/relationships/image" Target="/word/media/b9d07afb-6ef0-49f4-b489-6a74a5da5ba0.png" Id="Rc9d2a1d6516e4b7a" /></Relationships>
</file>