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ba9a23ec5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9a8ccff67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11521289748b8" /><Relationship Type="http://schemas.openxmlformats.org/officeDocument/2006/relationships/numbering" Target="/word/numbering.xml" Id="Rb38f66b638524148" /><Relationship Type="http://schemas.openxmlformats.org/officeDocument/2006/relationships/settings" Target="/word/settings.xml" Id="Rd68e41d793ca4300" /><Relationship Type="http://schemas.openxmlformats.org/officeDocument/2006/relationships/image" Target="/word/media/72c8d578-c399-4f9e-b731-af1124adfe3a.png" Id="R81a9a8ccff674735" /></Relationships>
</file>