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7f15958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d631ed71e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6e77ff27498f" /><Relationship Type="http://schemas.openxmlformats.org/officeDocument/2006/relationships/numbering" Target="/word/numbering.xml" Id="Rbeb527105fbd4a6b" /><Relationship Type="http://schemas.openxmlformats.org/officeDocument/2006/relationships/settings" Target="/word/settings.xml" Id="R2d6aba20624e463b" /><Relationship Type="http://schemas.openxmlformats.org/officeDocument/2006/relationships/image" Target="/word/media/cd2cb049-e22f-41d0-874e-a1b18fba7d41.png" Id="R368d631ed71e465a" /></Relationships>
</file>