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0ff0cc111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d2896954f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Gneiss,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606029b97462d" /><Relationship Type="http://schemas.openxmlformats.org/officeDocument/2006/relationships/numbering" Target="/word/numbering.xml" Id="Rd1b23bc25d1e49df" /><Relationship Type="http://schemas.openxmlformats.org/officeDocument/2006/relationships/settings" Target="/word/settings.xml" Id="R75804ae652e44300" /><Relationship Type="http://schemas.openxmlformats.org/officeDocument/2006/relationships/image" Target="/word/media/2f12048a-d24b-449d-b23d-fa12eb45c3cb.png" Id="Rf12d2896954f4927" /></Relationships>
</file>