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a8e29910d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a38a139b3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c862569a942df" /><Relationship Type="http://schemas.openxmlformats.org/officeDocument/2006/relationships/numbering" Target="/word/numbering.xml" Id="R688c9f0f79d94856" /><Relationship Type="http://schemas.openxmlformats.org/officeDocument/2006/relationships/settings" Target="/word/settings.xml" Id="R7f145ad4e5974de5" /><Relationship Type="http://schemas.openxmlformats.org/officeDocument/2006/relationships/image" Target="/word/media/b4212746-b8c2-4547-a26e-ba87c40e2c8d.png" Id="R0ffa38a139b341b7" /></Relationships>
</file>