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de965fb13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2473afd0f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bdd27a77451c" /><Relationship Type="http://schemas.openxmlformats.org/officeDocument/2006/relationships/numbering" Target="/word/numbering.xml" Id="Ra763a900db464bd5" /><Relationship Type="http://schemas.openxmlformats.org/officeDocument/2006/relationships/settings" Target="/word/settings.xml" Id="R5bf1bf4fa93147a8" /><Relationship Type="http://schemas.openxmlformats.org/officeDocument/2006/relationships/image" Target="/word/media/d32fd548-bfea-4218-b007-df37fb4d3cda.png" Id="R4252473afd0f49ca" /></Relationships>
</file>