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d6a9d0df3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6b473a188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feab6f58d4b69" /><Relationship Type="http://schemas.openxmlformats.org/officeDocument/2006/relationships/numbering" Target="/word/numbering.xml" Id="Reae22538972a495e" /><Relationship Type="http://schemas.openxmlformats.org/officeDocument/2006/relationships/settings" Target="/word/settings.xml" Id="Ra72ae340a0b04f8f" /><Relationship Type="http://schemas.openxmlformats.org/officeDocument/2006/relationships/image" Target="/word/media/98e47532-9300-4526-b523-2cfb7e8ccc35.png" Id="Ref56b473a1884b25" /></Relationships>
</file>