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98e579f64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ba32d4cae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Valley,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a54ef902a4c52" /><Relationship Type="http://schemas.openxmlformats.org/officeDocument/2006/relationships/numbering" Target="/word/numbering.xml" Id="R8c6f0c86b1c74a33" /><Relationship Type="http://schemas.openxmlformats.org/officeDocument/2006/relationships/settings" Target="/word/settings.xml" Id="R4fb1158520f242c2" /><Relationship Type="http://schemas.openxmlformats.org/officeDocument/2006/relationships/image" Target="/word/media/e0af5bfa-f11b-4be6-943f-7a524e989972.png" Id="R799ba32d4cae492f" /></Relationships>
</file>