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a43c64f9044e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01597cfa9b43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Goldendale,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d0c19af3374b05" /><Relationship Type="http://schemas.openxmlformats.org/officeDocument/2006/relationships/numbering" Target="/word/numbering.xml" Id="R004eca75137b41f9" /><Relationship Type="http://schemas.openxmlformats.org/officeDocument/2006/relationships/settings" Target="/word/settings.xml" Id="R4074495c47374330" /><Relationship Type="http://schemas.openxmlformats.org/officeDocument/2006/relationships/image" Target="/word/media/f2e3a992-4b48-4124-96b6-454ae92dba28.png" Id="Rc201597cfa9b43d9" /></Relationships>
</file>