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e767c04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7109786e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a338f39884458" /><Relationship Type="http://schemas.openxmlformats.org/officeDocument/2006/relationships/numbering" Target="/word/numbering.xml" Id="R6261d660e41d4e97" /><Relationship Type="http://schemas.openxmlformats.org/officeDocument/2006/relationships/settings" Target="/word/settings.xml" Id="Rdc81838bfd144a51" /><Relationship Type="http://schemas.openxmlformats.org/officeDocument/2006/relationships/image" Target="/word/media/5ff58d2b-a695-4d81-a1d3-d4b53069a4c1.png" Id="R73327109786e47ea" /></Relationships>
</file>