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6f4f32659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f00c8b977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Golinza,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5a07c303f4e14" /><Relationship Type="http://schemas.openxmlformats.org/officeDocument/2006/relationships/numbering" Target="/word/numbering.xml" Id="R94b5bc1be8e4421c" /><Relationship Type="http://schemas.openxmlformats.org/officeDocument/2006/relationships/settings" Target="/word/settings.xml" Id="Rb0c543cdb913495b" /><Relationship Type="http://schemas.openxmlformats.org/officeDocument/2006/relationships/image" Target="/word/media/43cc669e-0f46-488d-9b0a-56e94b8f7be8.png" Id="Rdc7f00c8b9774861" /></Relationships>
</file>