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ae789157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063d2c0c2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Golondrinas,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ef34534ce4834" /><Relationship Type="http://schemas.openxmlformats.org/officeDocument/2006/relationships/numbering" Target="/word/numbering.xml" Id="Rf0649365e13a47b8" /><Relationship Type="http://schemas.openxmlformats.org/officeDocument/2006/relationships/settings" Target="/word/settings.xml" Id="R313c18be112e4c32" /><Relationship Type="http://schemas.openxmlformats.org/officeDocument/2006/relationships/image" Target="/word/media/74eb9a39-286d-4e3a-ac46-da567e98c798.png" Id="R83e063d2c0c241cc" /></Relationships>
</file>