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97265626e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c24b8da76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Goodnow,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2ad3a68ea4b51" /><Relationship Type="http://schemas.openxmlformats.org/officeDocument/2006/relationships/numbering" Target="/word/numbering.xml" Id="R6bed2868209a4f2c" /><Relationship Type="http://schemas.openxmlformats.org/officeDocument/2006/relationships/settings" Target="/word/settings.xml" Id="Rc9ff4343b85746bd" /><Relationship Type="http://schemas.openxmlformats.org/officeDocument/2006/relationships/image" Target="/word/media/a86d985e-c4bd-45b1-8b14-3625fcd39d6f.png" Id="Rca1c24b8da764e5a" /></Relationships>
</file>