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a75fe2dc2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212db6d33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6f1adc7514397" /><Relationship Type="http://schemas.openxmlformats.org/officeDocument/2006/relationships/numbering" Target="/word/numbering.xml" Id="Rab4d90e19b09460c" /><Relationship Type="http://schemas.openxmlformats.org/officeDocument/2006/relationships/settings" Target="/word/settings.xml" Id="Rf1938ba0128d42c6" /><Relationship Type="http://schemas.openxmlformats.org/officeDocument/2006/relationships/image" Target="/word/media/949a7b70-59db-4799-9e5f-7955e4be13bc.png" Id="R453212db6d334564" /></Relationships>
</file>