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727cd9add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655fbb4ac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Gooseneck,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f4169cded4b44" /><Relationship Type="http://schemas.openxmlformats.org/officeDocument/2006/relationships/numbering" Target="/word/numbering.xml" Id="R77bec84336144358" /><Relationship Type="http://schemas.openxmlformats.org/officeDocument/2006/relationships/settings" Target="/word/settings.xml" Id="Rc79aaa2c6e084cb5" /><Relationship Type="http://schemas.openxmlformats.org/officeDocument/2006/relationships/image" Target="/word/media/ad48f2a0-3f57-4156-8740-4f0f51e4a0bb.png" Id="Rbcc655fbb4ac459f" /></Relationships>
</file>