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a4fead961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2eb6a49b5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277f20a5341b3" /><Relationship Type="http://schemas.openxmlformats.org/officeDocument/2006/relationships/numbering" Target="/word/numbering.xml" Id="R2fcb0c8710b24e11" /><Relationship Type="http://schemas.openxmlformats.org/officeDocument/2006/relationships/settings" Target="/word/settings.xml" Id="R125830b15f5f459b" /><Relationship Type="http://schemas.openxmlformats.org/officeDocument/2006/relationships/image" Target="/word/media/0a17d4d4-c0ba-4ff0-bf68-a67e77f82bd1.png" Id="R59c2eb6a49b54087" /></Relationships>
</file>