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d353aac2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f403f7f7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53d4e2184cf7" /><Relationship Type="http://schemas.openxmlformats.org/officeDocument/2006/relationships/numbering" Target="/word/numbering.xml" Id="R64aaa4ea22c046d6" /><Relationship Type="http://schemas.openxmlformats.org/officeDocument/2006/relationships/settings" Target="/word/settings.xml" Id="R386a0cb348294e45" /><Relationship Type="http://schemas.openxmlformats.org/officeDocument/2006/relationships/image" Target="/word/media/c58f6e49-7440-49de-bbf0-cf02e2a9ff82.png" Id="Rb01f403f7f704f97" /></Relationships>
</file>