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d1fc3cc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b019a006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4613be034166" /><Relationship Type="http://schemas.openxmlformats.org/officeDocument/2006/relationships/numbering" Target="/word/numbering.xml" Id="Radd8ccc1b72844c5" /><Relationship Type="http://schemas.openxmlformats.org/officeDocument/2006/relationships/settings" Target="/word/settings.xml" Id="R388551b3c31545bd" /><Relationship Type="http://schemas.openxmlformats.org/officeDocument/2006/relationships/image" Target="/word/media/d9ec43f2-381e-4213-9a63-1aea32d9a3e5.png" Id="Rf42db019a0064a88" /></Relationships>
</file>