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1ca186955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f2a54241f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4dcd03a714cad" /><Relationship Type="http://schemas.openxmlformats.org/officeDocument/2006/relationships/numbering" Target="/word/numbering.xml" Id="Rc6b3f896dc3d4cca" /><Relationship Type="http://schemas.openxmlformats.org/officeDocument/2006/relationships/settings" Target="/word/settings.xml" Id="R0783d3e26bb440dd" /><Relationship Type="http://schemas.openxmlformats.org/officeDocument/2006/relationships/image" Target="/word/media/7d439b8f-2906-4b7c-ae6f-ccd16b8e82ac.png" Id="R20bf2a54241f4bad" /></Relationships>
</file>