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31f21f4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7d3309f9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Goshen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a2fa3d5e24dc6" /><Relationship Type="http://schemas.openxmlformats.org/officeDocument/2006/relationships/numbering" Target="/word/numbering.xml" Id="Rfc23eb7e2daa496b" /><Relationship Type="http://schemas.openxmlformats.org/officeDocument/2006/relationships/settings" Target="/word/settings.xml" Id="Ra5f35728d06845b8" /><Relationship Type="http://schemas.openxmlformats.org/officeDocument/2006/relationships/image" Target="/word/media/0fb97594-8492-4b6c-a4cd-97c628061c6b.png" Id="Re25c7d3309f942a5" /></Relationships>
</file>