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aa945795d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27d84cf4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Gowen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d4151b8514187" /><Relationship Type="http://schemas.openxmlformats.org/officeDocument/2006/relationships/numbering" Target="/word/numbering.xml" Id="Rbaffc512465a4aa8" /><Relationship Type="http://schemas.openxmlformats.org/officeDocument/2006/relationships/settings" Target="/word/settings.xml" Id="R5f2c2d879a974849" /><Relationship Type="http://schemas.openxmlformats.org/officeDocument/2006/relationships/image" Target="/word/media/e39b1560-234c-4156-8c03-67d85737c725.png" Id="R6de27d84cf484b40" /></Relationships>
</file>