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952de4c43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c20855a61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Gradys,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4c56c10d94756" /><Relationship Type="http://schemas.openxmlformats.org/officeDocument/2006/relationships/numbering" Target="/word/numbering.xml" Id="R10bb937109e4497f" /><Relationship Type="http://schemas.openxmlformats.org/officeDocument/2006/relationships/settings" Target="/word/settings.xml" Id="Rcd9408d5ae644bf5" /><Relationship Type="http://schemas.openxmlformats.org/officeDocument/2006/relationships/image" Target="/word/media/0cfb0f15-a9fe-4121-aa8d-9324576857c7.png" Id="R41cc20855a61487f" /></Relationships>
</file>