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9d38f8cf9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ab49a424a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Grafton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4d7df837d419f" /><Relationship Type="http://schemas.openxmlformats.org/officeDocument/2006/relationships/numbering" Target="/word/numbering.xml" Id="R903d5dc533e24d4f" /><Relationship Type="http://schemas.openxmlformats.org/officeDocument/2006/relationships/settings" Target="/word/settings.xml" Id="Readc1cc2baa2449f" /><Relationship Type="http://schemas.openxmlformats.org/officeDocument/2006/relationships/image" Target="/word/media/cfdddff9-aa8c-4e02-a25f-68a3385e41c5.png" Id="R68dab49a424a4ac8" /></Relationships>
</file>