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0becddf3c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a6c57961e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Gragg,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bfa05560546e0" /><Relationship Type="http://schemas.openxmlformats.org/officeDocument/2006/relationships/numbering" Target="/word/numbering.xml" Id="Rf52d66e16c234444" /><Relationship Type="http://schemas.openxmlformats.org/officeDocument/2006/relationships/settings" Target="/word/settings.xml" Id="R5e32ac9867944a70" /><Relationship Type="http://schemas.openxmlformats.org/officeDocument/2006/relationships/image" Target="/word/media/d2335b61-2dbf-4196-aded-ee4a44dde7ee.png" Id="R7e8a6c57961e479c" /></Relationships>
</file>