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f627af303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daf9e5f96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Graham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46beae7f945bd" /><Relationship Type="http://schemas.openxmlformats.org/officeDocument/2006/relationships/numbering" Target="/word/numbering.xml" Id="Ra4bfa1782efa4c17" /><Relationship Type="http://schemas.openxmlformats.org/officeDocument/2006/relationships/settings" Target="/word/settings.xml" Id="R4bd9bc8f9bd747fe" /><Relationship Type="http://schemas.openxmlformats.org/officeDocument/2006/relationships/image" Target="/word/media/f16d816d-7f8f-4c48-817d-3a4f6c345908.png" Id="R095daf9e5f96435c" /></Relationships>
</file>