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4e31733d9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b078edcf1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10b51f4c747eb" /><Relationship Type="http://schemas.openxmlformats.org/officeDocument/2006/relationships/numbering" Target="/word/numbering.xml" Id="Rb8c43c3acb064575" /><Relationship Type="http://schemas.openxmlformats.org/officeDocument/2006/relationships/settings" Target="/word/settings.xml" Id="Rb550428b56b6489c" /><Relationship Type="http://schemas.openxmlformats.org/officeDocument/2006/relationships/image" Target="/word/media/c286373f-8967-4139-a473-865e291b4e6f.png" Id="R56fb078edcf14e3b" /></Relationships>
</file>