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6e34ddc88841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0fdbccea8c48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Gramse,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37393966a546a2" /><Relationship Type="http://schemas.openxmlformats.org/officeDocument/2006/relationships/numbering" Target="/word/numbering.xml" Id="R2194649ea34d4b2f" /><Relationship Type="http://schemas.openxmlformats.org/officeDocument/2006/relationships/settings" Target="/word/settings.xml" Id="R9b95b9d147254b31" /><Relationship Type="http://schemas.openxmlformats.org/officeDocument/2006/relationships/image" Target="/word/media/835b3ca7-0aee-46ff-b3d7-9760184472d2.png" Id="Rea0fdbccea8c48f8" /></Relationships>
</file>